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C" w:rsidRDefault="000A1F1C">
      <w:pPr>
        <w:pStyle w:val="Title"/>
      </w:pPr>
      <w:r>
        <w:t>Simple Rubric for  FRACTAL POP-UP</w:t>
      </w:r>
    </w:p>
    <w:p w:rsidR="000A1F1C" w:rsidRDefault="000A1F1C">
      <w:pPr>
        <w:pStyle w:val="Title"/>
      </w:pPr>
    </w:p>
    <w:p w:rsidR="000A1F1C" w:rsidRPr="00223DA1" w:rsidRDefault="000A1F1C" w:rsidP="00223DA1">
      <w:pPr>
        <w:pStyle w:val="Title"/>
        <w:jc w:val="left"/>
        <w:rPr>
          <w:sz w:val="24"/>
        </w:rPr>
      </w:pPr>
      <w:r w:rsidRPr="00E24F2D">
        <w:rPr>
          <w:b/>
          <w:sz w:val="28"/>
          <w:szCs w:val="28"/>
        </w:rPr>
        <w:t>Project Objective:</w:t>
      </w:r>
      <w:r>
        <w:t xml:space="preserve"> </w:t>
      </w:r>
      <w:r>
        <w:rPr>
          <w:sz w:val="24"/>
        </w:rPr>
        <w:t xml:space="preserve">Create a fractal pop-up to be displayed in the classroom. Be sure to include string so that it can be hung from the ceiling. Make it strong …the pop-up will be there for the entire year! Hang an information summary card at the bottom of the pop-up. Be sure to include your name on the card. Other ideas for the summary card will be given in class. Be prepared for repairs. I have some extra string and index cards if needed. You will be allowed one repair before I grade them. For example, if your pop-up should  fall from the ceiling, or if your card falls off…whatever… you will be allowed ONE repair before I grade it.  Follow instructions given in class and on the handout. Be creative! You have seen what last year’s class did … now put ‘em to shame! </w:t>
      </w:r>
    </w:p>
    <w:p w:rsidR="000A1F1C" w:rsidRDefault="000A1F1C">
      <w:pPr>
        <w:jc w:val="center"/>
      </w:pPr>
      <w:r>
        <w:br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7"/>
        <w:gridCol w:w="2751"/>
        <w:gridCol w:w="2340"/>
        <w:gridCol w:w="2880"/>
        <w:gridCol w:w="3240"/>
        <w:gridCol w:w="1080"/>
      </w:tblGrid>
      <w:tr w:rsidR="000A1F1C">
        <w:trPr>
          <w:trHeight w:val="710"/>
        </w:trPr>
        <w:tc>
          <w:tcPr>
            <w:tcW w:w="1497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</w:p>
        </w:tc>
        <w:tc>
          <w:tcPr>
            <w:tcW w:w="2751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Beginning</w:t>
            </w:r>
          </w:p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1</w:t>
            </w:r>
          </w:p>
        </w:tc>
        <w:tc>
          <w:tcPr>
            <w:tcW w:w="2340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Developing</w:t>
            </w:r>
          </w:p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2</w:t>
            </w:r>
          </w:p>
        </w:tc>
        <w:tc>
          <w:tcPr>
            <w:tcW w:w="2880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Accomplished</w:t>
            </w:r>
          </w:p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3</w:t>
            </w:r>
          </w:p>
        </w:tc>
        <w:tc>
          <w:tcPr>
            <w:tcW w:w="3240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Exemplary</w:t>
            </w:r>
          </w:p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4</w:t>
            </w:r>
          </w:p>
        </w:tc>
        <w:tc>
          <w:tcPr>
            <w:tcW w:w="1080" w:type="dxa"/>
          </w:tcPr>
          <w:p w:rsidR="000A1F1C" w:rsidRDefault="000A1F1C">
            <w:pPr>
              <w:jc w:val="center"/>
              <w:rPr>
                <w:rFonts w:ascii="Pythagoras" w:hAnsi="Pythagoras"/>
                <w:b/>
                <w:bCs/>
              </w:rPr>
            </w:pPr>
            <w:r>
              <w:rPr>
                <w:rFonts w:ascii="Pythagoras" w:hAnsi="Pythagoras"/>
                <w:b/>
                <w:bCs/>
              </w:rPr>
              <w:t>Score</w:t>
            </w:r>
          </w:p>
        </w:tc>
      </w:tr>
      <w:tr w:rsidR="000A1F1C">
        <w:trPr>
          <w:trHeight w:val="1640"/>
        </w:trPr>
        <w:tc>
          <w:tcPr>
            <w:tcW w:w="1497" w:type="dxa"/>
            <w:vAlign w:val="center"/>
          </w:tcPr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Pr="006C4F9D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6C4F9D">
              <w:rPr>
                <w:rFonts w:ascii="Pythagoras" w:hAnsi="Pythagoras"/>
                <w:b/>
                <w:sz w:val="20"/>
              </w:rPr>
              <w:t>CONSTRUC-</w:t>
            </w:r>
          </w:p>
          <w:p w:rsidR="000A1F1C" w:rsidRPr="006C4F9D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6C4F9D">
              <w:rPr>
                <w:rFonts w:ascii="Pythagoras" w:hAnsi="Pythagoras"/>
                <w:b/>
                <w:sz w:val="20"/>
              </w:rPr>
              <w:t>TION OF POP-UP</w:t>
            </w:r>
          </w:p>
          <w:p w:rsidR="000A1F1C" w:rsidRPr="006C4F9D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</w:tc>
        <w:tc>
          <w:tcPr>
            <w:tcW w:w="2751" w:type="dxa"/>
          </w:tcPr>
          <w:p w:rsidR="000A1F1C" w:rsidRDefault="000A1F1C" w:rsidP="008658D5">
            <w:pPr>
              <w:numPr>
                <w:ilvl w:val="0"/>
                <w:numId w:val="2"/>
              </w:numPr>
              <w:tabs>
                <w:tab w:val="clear" w:pos="720"/>
                <w:tab w:val="num" w:pos="303"/>
              </w:tabs>
              <w:ind w:hanging="777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Shows 3 iterations</w:t>
            </w:r>
          </w:p>
          <w:p w:rsidR="000A1F1C" w:rsidRDefault="000A1F1C" w:rsidP="008658D5">
            <w:pPr>
              <w:numPr>
                <w:ilvl w:val="0"/>
                <w:numId w:val="2"/>
              </w:numPr>
              <w:tabs>
                <w:tab w:val="clear" w:pos="720"/>
                <w:tab w:val="num" w:pos="303"/>
              </w:tabs>
              <w:ind w:hanging="777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4 pop-ups are made</w:t>
            </w:r>
          </w:p>
          <w:p w:rsidR="000A1F1C" w:rsidRDefault="000A1F1C" w:rsidP="008658D5">
            <w:pPr>
              <w:ind w:left="-57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        and put together.</w:t>
            </w:r>
          </w:p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Pop-ups are constructed using ordinary paper.</w:t>
            </w:r>
          </w:p>
          <w:p w:rsidR="000A1F1C" w:rsidRDefault="000A1F1C" w:rsidP="007F0D49">
            <w:pPr>
              <w:rPr>
                <w:rFonts w:ascii="Pythagoras" w:hAnsi="Pythagoras"/>
              </w:rPr>
            </w:pPr>
          </w:p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483"/>
              </w:tabs>
              <w:ind w:hanging="720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Missing string and /or card</w:t>
            </w:r>
          </w:p>
          <w:p w:rsidR="000A1F1C" w:rsidRDefault="000A1F1C" w:rsidP="00D44629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Repairs are needed</w:t>
            </w:r>
          </w:p>
          <w:p w:rsidR="000A1F1C" w:rsidRDefault="000A1F1C" w:rsidP="00D44629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Not ready to hang</w:t>
            </w:r>
          </w:p>
          <w:p w:rsidR="000A1F1C" w:rsidRDefault="000A1F1C" w:rsidP="008658D5">
            <w:pPr>
              <w:rPr>
                <w:rFonts w:ascii="Pythagoras" w:hAnsi="Pythagoras"/>
              </w:rPr>
            </w:pPr>
          </w:p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483"/>
              </w:tabs>
              <w:ind w:hanging="720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Little time was invested</w:t>
            </w:r>
          </w:p>
        </w:tc>
        <w:tc>
          <w:tcPr>
            <w:tcW w:w="2340" w:type="dxa"/>
          </w:tcPr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Shows 3 iterations</w:t>
            </w:r>
          </w:p>
          <w:p w:rsidR="000A1F1C" w:rsidRDefault="000A1F1C" w:rsidP="002B41E6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4 pop-ups are made and put together.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Use of sturdier paper, although backing may or may not be used.</w:t>
            </w:r>
          </w:p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String/card is included but not attached</w:t>
            </w:r>
          </w:p>
          <w:p w:rsidR="000A1F1C" w:rsidRDefault="000A1F1C" w:rsidP="008658D5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Cuts/folds  not clean or neat, but better than beginning. </w:t>
            </w:r>
          </w:p>
          <w:p w:rsidR="000A1F1C" w:rsidRDefault="000A1F1C" w:rsidP="009F0BC7">
            <w:pPr>
              <w:numPr>
                <w:ilvl w:val="0"/>
                <w:numId w:val="3"/>
              </w:numPr>
              <w:tabs>
                <w:tab w:val="clear" w:pos="663"/>
                <w:tab w:val="num" w:pos="7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A few repairs are needed.</w:t>
            </w:r>
          </w:p>
        </w:tc>
        <w:tc>
          <w:tcPr>
            <w:tcW w:w="2880" w:type="dxa"/>
          </w:tcPr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Shows 3 iterations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4 pop-ups are made and put together</w:t>
            </w:r>
          </w:p>
          <w:p w:rsidR="000A1F1C" w:rsidRDefault="000A1F1C" w:rsidP="00272414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Pop-up is mounted onto sturdier paper/or card stock is used</w:t>
            </w:r>
          </w:p>
          <w:p w:rsidR="000A1F1C" w:rsidRDefault="000A1F1C" w:rsidP="00D44629">
            <w:pPr>
              <w:rPr>
                <w:rFonts w:ascii="Pythagoras" w:hAnsi="Pythagoras"/>
              </w:rPr>
            </w:pPr>
          </w:p>
          <w:p w:rsidR="000A1F1C" w:rsidRDefault="000A1F1C" w:rsidP="00D4462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string is included with card attached ready to hang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cuts/folds are very neat and clean.</w:t>
            </w:r>
          </w:p>
          <w:p w:rsidR="000A1F1C" w:rsidRDefault="000A1F1C" w:rsidP="00272414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 repairs are needed</w:t>
            </w:r>
          </w:p>
          <w:p w:rsidR="000A1F1C" w:rsidRDefault="000A1F1C" w:rsidP="00272414">
            <w:pPr>
              <w:ind w:left="-108"/>
              <w:rPr>
                <w:rFonts w:ascii="Pythagoras" w:hAnsi="Pythagoras"/>
              </w:rPr>
            </w:pP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Evident that time was invested.</w:t>
            </w:r>
          </w:p>
          <w:p w:rsidR="000A1F1C" w:rsidRDefault="000A1F1C">
            <w:pPr>
              <w:rPr>
                <w:rFonts w:ascii="Pythagoras" w:hAnsi="Pythagoras"/>
              </w:rPr>
            </w:pPr>
          </w:p>
        </w:tc>
        <w:tc>
          <w:tcPr>
            <w:tcW w:w="3240" w:type="dxa"/>
          </w:tcPr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Goes beyond the  requirement of  3 iterations and/ or shows  some variation in the algorithm. 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4 pop-ups are made and put together.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string is included with card attached. Ready to hang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variation in size or structure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 repairs are needed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cuts/folds are very neat and clean.</w:t>
            </w:r>
          </w:p>
          <w:p w:rsidR="000A1F1C" w:rsidRDefault="000A1F1C" w:rsidP="006C4F9D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hanging="771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Evident that additional time was invested beyond accomplished.</w:t>
            </w:r>
          </w:p>
        </w:tc>
        <w:tc>
          <w:tcPr>
            <w:tcW w:w="1080" w:type="dxa"/>
          </w:tcPr>
          <w:p w:rsidR="000A1F1C" w:rsidRDefault="000A1F1C"/>
        </w:tc>
      </w:tr>
      <w:tr w:rsidR="000A1F1C">
        <w:trPr>
          <w:trHeight w:val="2888"/>
        </w:trPr>
        <w:tc>
          <w:tcPr>
            <w:tcW w:w="1497" w:type="dxa"/>
            <w:vAlign w:val="center"/>
          </w:tcPr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Pr="006C4F9D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6C4F9D">
              <w:rPr>
                <w:rFonts w:ascii="Pythagoras" w:hAnsi="Pythagoras"/>
                <w:b/>
                <w:sz w:val="20"/>
              </w:rPr>
              <w:t>DECORATE</w:t>
            </w:r>
          </w:p>
          <w:p w:rsidR="000A1F1C" w:rsidRPr="006C4F9D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6C4F9D">
              <w:rPr>
                <w:rFonts w:ascii="Pythagoras" w:hAnsi="Pythagoras"/>
                <w:b/>
                <w:sz w:val="20"/>
              </w:rPr>
              <w:t>THE POP-UP</w:t>
            </w:r>
          </w:p>
          <w:p w:rsidR="000A1F1C" w:rsidRPr="006C4F9D" w:rsidRDefault="000A1F1C" w:rsidP="008658D5">
            <w:pPr>
              <w:rPr>
                <w:rFonts w:ascii="Pythagoras" w:hAnsi="Pythagoras"/>
                <w:b/>
                <w:sz w:val="20"/>
              </w:rPr>
            </w:pPr>
            <w:r w:rsidRPr="006C4F9D">
              <w:rPr>
                <w:rFonts w:ascii="Pythagoras" w:hAnsi="Pythagoras"/>
                <w:b/>
                <w:sz w:val="20"/>
              </w:rPr>
              <w:t>CREATIVITY</w:t>
            </w: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</w:tc>
        <w:tc>
          <w:tcPr>
            <w:tcW w:w="2751" w:type="dxa"/>
          </w:tcPr>
          <w:p w:rsidR="000A1F1C" w:rsidRDefault="000A1F1C" w:rsidP="00771D65">
            <w:pPr>
              <w:rPr>
                <w:rFonts w:ascii="Pythagoras" w:hAnsi="Pythagoras"/>
              </w:rPr>
            </w:pPr>
          </w:p>
          <w:p w:rsidR="000A1F1C" w:rsidRDefault="000A1F1C" w:rsidP="000C7D2E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Inappropriate paper is used.</w:t>
            </w:r>
          </w:p>
          <w:p w:rsidR="000A1F1C" w:rsidRDefault="000A1F1C" w:rsidP="000C7D2E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Did very little to  go beyond the  class demo </w:t>
            </w:r>
          </w:p>
          <w:p w:rsidR="000A1F1C" w:rsidRDefault="000A1F1C" w:rsidP="000C7D2E">
            <w:pPr>
              <w:numPr>
                <w:ilvl w:val="0"/>
                <w:numId w:val="3"/>
              </w:numPr>
              <w:tabs>
                <w:tab w:val="clear" w:pos="663"/>
                <w:tab w:val="num" w:pos="30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Very little time spent</w:t>
            </w:r>
          </w:p>
        </w:tc>
        <w:tc>
          <w:tcPr>
            <w:tcW w:w="2340" w:type="dxa"/>
          </w:tcPr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Begins to show use of color or some variation in the pop-up. 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Looks similar to others or class demos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Info card is not part of the overall design</w:t>
            </w:r>
          </w:p>
        </w:tc>
        <w:tc>
          <w:tcPr>
            <w:tcW w:w="2880" w:type="dxa"/>
          </w:tcPr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Use of a visually pleasing design for the pop-up paper or has painted/colored a design on the pop-up.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Shows some creativity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Pop-up/card/string not coordinated</w:t>
            </w:r>
          </w:p>
        </w:tc>
        <w:tc>
          <w:tcPr>
            <w:tcW w:w="3240" w:type="dxa"/>
          </w:tcPr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Shows a greater amount of variation in design of pop-up paper, or varies the backing. </w:t>
            </w:r>
          </w:p>
          <w:p w:rsidR="000A1F1C" w:rsidRDefault="000A1F1C" w:rsidP="007F0D4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Very sturdy construction is evident.  </w:t>
            </w:r>
          </w:p>
          <w:p w:rsidR="000A1F1C" w:rsidRDefault="000A1F1C" w:rsidP="008318B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Stands apart from other designs or patterns.</w:t>
            </w:r>
          </w:p>
          <w:p w:rsidR="000A1F1C" w:rsidRDefault="000A1F1C" w:rsidP="008318B9">
            <w:pPr>
              <w:numPr>
                <w:ilvl w:val="0"/>
                <w:numId w:val="3"/>
              </w:numPr>
              <w:tabs>
                <w:tab w:val="clear" w:pos="663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Pop-up, card, string coordinate in color/design.</w:t>
            </w:r>
          </w:p>
        </w:tc>
        <w:tc>
          <w:tcPr>
            <w:tcW w:w="1080" w:type="dxa"/>
          </w:tcPr>
          <w:p w:rsidR="000A1F1C" w:rsidRDefault="000A1F1C"/>
        </w:tc>
      </w:tr>
      <w:tr w:rsidR="000A1F1C">
        <w:trPr>
          <w:trHeight w:val="3410"/>
        </w:trPr>
        <w:tc>
          <w:tcPr>
            <w:tcW w:w="1497" w:type="dxa"/>
            <w:vAlign w:val="center"/>
          </w:tcPr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Pr="00223DA1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223DA1">
              <w:rPr>
                <w:rFonts w:ascii="Pythagoras" w:hAnsi="Pythagoras"/>
                <w:b/>
                <w:sz w:val="20"/>
              </w:rPr>
              <w:t>SUMMARY</w:t>
            </w:r>
          </w:p>
          <w:p w:rsidR="000A1F1C" w:rsidRPr="00223DA1" w:rsidRDefault="000A1F1C">
            <w:pPr>
              <w:jc w:val="center"/>
              <w:rPr>
                <w:rFonts w:ascii="Pythagoras" w:hAnsi="Pythagoras"/>
                <w:b/>
                <w:sz w:val="20"/>
              </w:rPr>
            </w:pPr>
            <w:r w:rsidRPr="00223DA1">
              <w:rPr>
                <w:rFonts w:ascii="Pythagoras" w:hAnsi="Pythagoras"/>
                <w:b/>
                <w:sz w:val="20"/>
              </w:rPr>
              <w:t>INFORMA-</w:t>
            </w: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  <w:r w:rsidRPr="00223DA1">
              <w:rPr>
                <w:rFonts w:ascii="Pythagoras" w:hAnsi="Pythagoras"/>
                <w:b/>
                <w:sz w:val="20"/>
              </w:rPr>
              <w:t>TION CARD</w:t>
            </w: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  <w:p w:rsidR="000A1F1C" w:rsidRDefault="000A1F1C">
            <w:pPr>
              <w:jc w:val="center"/>
              <w:rPr>
                <w:rFonts w:ascii="Pythagoras" w:hAnsi="Pythagoras"/>
                <w:sz w:val="20"/>
              </w:rPr>
            </w:pPr>
          </w:p>
        </w:tc>
        <w:tc>
          <w:tcPr>
            <w:tcW w:w="2751" w:type="dxa"/>
          </w:tcPr>
          <w:p w:rsidR="000A1F1C" w:rsidRDefault="000A1F1C" w:rsidP="00357679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</w:tabs>
              <w:ind w:left="123" w:hanging="180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 card</w:t>
            </w:r>
          </w:p>
          <w:p w:rsidR="000A1F1C" w:rsidRDefault="000A1F1C" w:rsidP="006C1D87">
            <w:pPr>
              <w:ind w:left="360"/>
              <w:rPr>
                <w:rFonts w:ascii="Pythagoras" w:hAnsi="Pythagoras"/>
              </w:rPr>
            </w:pPr>
          </w:p>
          <w:p w:rsidR="000A1F1C" w:rsidRDefault="000A1F1C" w:rsidP="00357679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Very little information is provided beyond , name. </w:t>
            </w:r>
          </w:p>
          <w:p w:rsidR="000A1F1C" w:rsidRDefault="000A1F1C" w:rsidP="00357679">
            <w:pPr>
              <w:tabs>
                <w:tab w:val="num" w:pos="123"/>
              </w:tabs>
              <w:ind w:left="303" w:hanging="360"/>
              <w:rPr>
                <w:rFonts w:ascii="Pythagoras" w:hAnsi="Pythagoras"/>
              </w:rPr>
            </w:pPr>
          </w:p>
          <w:p w:rsidR="000A1F1C" w:rsidRDefault="000A1F1C" w:rsidP="00357679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</w:tabs>
              <w:ind w:left="303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If written information is present it is unclear and confusing. </w:t>
            </w:r>
          </w:p>
          <w:p w:rsidR="000A1F1C" w:rsidRDefault="000A1F1C">
            <w:pPr>
              <w:rPr>
                <w:rFonts w:ascii="Pythagoras" w:hAnsi="Pythagoras"/>
              </w:rPr>
            </w:pPr>
          </w:p>
        </w:tc>
        <w:tc>
          <w:tcPr>
            <w:tcW w:w="2340" w:type="dxa"/>
          </w:tcPr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 xml:space="preserve">Has made use of some information given in class </w:t>
            </w:r>
          </w:p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Does not go beyond what was provided in class.</w:t>
            </w:r>
          </w:p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 evidence of time spent beyond the classroom</w:t>
            </w:r>
          </w:p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Not well written.</w:t>
            </w:r>
          </w:p>
        </w:tc>
        <w:tc>
          <w:tcPr>
            <w:tcW w:w="2880" w:type="dxa"/>
          </w:tcPr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Goes beyond the information provided by class instruction.</w:t>
            </w:r>
          </w:p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Use of outside source is evident.</w:t>
            </w:r>
          </w:p>
          <w:p w:rsidR="000A1F1C" w:rsidRDefault="000A1F1C" w:rsidP="006C1D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Some errors in communication of ideas.</w:t>
            </w:r>
          </w:p>
        </w:tc>
        <w:tc>
          <w:tcPr>
            <w:tcW w:w="3240" w:type="dxa"/>
          </w:tcPr>
          <w:p w:rsidR="000A1F1C" w:rsidRDefault="000A1F1C" w:rsidP="003576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Provides an abundance of information and detail.</w:t>
            </w:r>
          </w:p>
          <w:p w:rsidR="000A1F1C" w:rsidRDefault="000A1F1C" w:rsidP="003576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Use of outside sources is evident.</w:t>
            </w:r>
          </w:p>
          <w:p w:rsidR="000A1F1C" w:rsidRDefault="000A1F1C" w:rsidP="003576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Well written</w:t>
            </w:r>
          </w:p>
          <w:p w:rsidR="000A1F1C" w:rsidRDefault="000A1F1C" w:rsidP="0035767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rFonts w:ascii="Pythagoras" w:hAnsi="Pythagoras"/>
              </w:rPr>
            </w:pPr>
            <w:r>
              <w:rPr>
                <w:rFonts w:ascii="Pythagoras" w:hAnsi="Pythagoras"/>
              </w:rPr>
              <w:t>Information is well organized and typed.</w:t>
            </w:r>
          </w:p>
        </w:tc>
        <w:tc>
          <w:tcPr>
            <w:tcW w:w="1080" w:type="dxa"/>
          </w:tcPr>
          <w:p w:rsidR="000A1F1C" w:rsidRDefault="000A1F1C"/>
        </w:tc>
      </w:tr>
    </w:tbl>
    <w:p w:rsidR="000A1F1C" w:rsidRDefault="000A1F1C"/>
    <w:p w:rsidR="000A1F1C" w:rsidRDefault="000A1F1C"/>
    <w:p w:rsidR="000A1F1C" w:rsidRDefault="000A1F1C"/>
    <w:p w:rsidR="000A1F1C" w:rsidRDefault="000A1F1C"/>
    <w:p w:rsidR="000A1F1C" w:rsidRDefault="000A1F1C"/>
    <w:p w:rsidR="000A1F1C" w:rsidRDefault="000A1F1C" w:rsidP="00357679">
      <w:pPr>
        <w:ind w:left="11520"/>
      </w:pPr>
      <w:r>
        <w:t xml:space="preserve">SCORE _____________   </w:t>
      </w:r>
    </w:p>
    <w:sectPr w:rsidR="000A1F1C" w:rsidSect="008658D5">
      <w:head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1C" w:rsidRDefault="000A1F1C">
      <w:r>
        <w:separator/>
      </w:r>
    </w:p>
  </w:endnote>
  <w:endnote w:type="continuationSeparator" w:id="0">
    <w:p w:rsidR="000A1F1C" w:rsidRDefault="000A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ythagor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1C" w:rsidRDefault="000A1F1C">
      <w:r>
        <w:separator/>
      </w:r>
    </w:p>
  </w:footnote>
  <w:footnote w:type="continuationSeparator" w:id="0">
    <w:p w:rsidR="000A1F1C" w:rsidRDefault="000A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1C" w:rsidRDefault="000A1F1C">
    <w:pPr>
      <w:pStyle w:val="Header"/>
    </w:pPr>
    <w:r>
      <w:t xml:space="preserve">Ms. Falk </w:t>
    </w:r>
  </w:p>
  <w:p w:rsidR="000A1F1C" w:rsidRDefault="000A1F1C">
    <w:pPr>
      <w:pStyle w:val="Header"/>
    </w:pPr>
    <w:r>
      <w:t>Performance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65B"/>
    <w:multiLevelType w:val="hybridMultilevel"/>
    <w:tmpl w:val="FCF293BC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6624434B"/>
    <w:multiLevelType w:val="hybridMultilevel"/>
    <w:tmpl w:val="B7F01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B703C"/>
    <w:multiLevelType w:val="hybridMultilevel"/>
    <w:tmpl w:val="11A8C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D6EED"/>
    <w:multiLevelType w:val="hybridMultilevel"/>
    <w:tmpl w:val="AAA63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015CC"/>
    <w:multiLevelType w:val="hybridMultilevel"/>
    <w:tmpl w:val="B02A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F61"/>
    <w:rsid w:val="00085AA0"/>
    <w:rsid w:val="000A1F1C"/>
    <w:rsid w:val="000C7D2E"/>
    <w:rsid w:val="00223DA1"/>
    <w:rsid w:val="00272414"/>
    <w:rsid w:val="002B41E6"/>
    <w:rsid w:val="00357679"/>
    <w:rsid w:val="003616BC"/>
    <w:rsid w:val="004C235E"/>
    <w:rsid w:val="006B030D"/>
    <w:rsid w:val="006C1D87"/>
    <w:rsid w:val="006C4F9D"/>
    <w:rsid w:val="006E23EA"/>
    <w:rsid w:val="00714DFE"/>
    <w:rsid w:val="007169E4"/>
    <w:rsid w:val="00771D65"/>
    <w:rsid w:val="00781182"/>
    <w:rsid w:val="007974D8"/>
    <w:rsid w:val="007E48F8"/>
    <w:rsid w:val="007F0D49"/>
    <w:rsid w:val="008318B9"/>
    <w:rsid w:val="008658D5"/>
    <w:rsid w:val="008C5E25"/>
    <w:rsid w:val="008F3F61"/>
    <w:rsid w:val="009B4A51"/>
    <w:rsid w:val="009F0BC7"/>
    <w:rsid w:val="00B01B63"/>
    <w:rsid w:val="00B16961"/>
    <w:rsid w:val="00B41B97"/>
    <w:rsid w:val="00CA1D3F"/>
    <w:rsid w:val="00D42EB1"/>
    <w:rsid w:val="00D44629"/>
    <w:rsid w:val="00E24F2D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6961"/>
    <w:pPr>
      <w:jc w:val="center"/>
    </w:pPr>
    <w:rPr>
      <w:rFonts w:ascii="Pythagoras" w:hAnsi="Pythagoras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41B97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23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B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3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B9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483</Words>
  <Characters>2758</Characters>
  <Application>Microsoft Office Outlook</Application>
  <DocSecurity>0</DocSecurity>
  <Lines>0</Lines>
  <Paragraphs>0</Paragraphs>
  <ScaleCrop>false</ScaleCrop>
  <Company>Edtech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/>
  <dc:creator>tredish</dc:creator>
  <cp:keywords/>
  <dc:description/>
  <cp:lastModifiedBy>North Salem Central School District</cp:lastModifiedBy>
  <cp:revision>3</cp:revision>
  <cp:lastPrinted>2011-04-01T11:41:00Z</cp:lastPrinted>
  <dcterms:created xsi:type="dcterms:W3CDTF">2011-03-25T11:42:00Z</dcterms:created>
  <dcterms:modified xsi:type="dcterms:W3CDTF">2011-04-01T12:08:00Z</dcterms:modified>
</cp:coreProperties>
</file>